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E" w:rsidRPr="00D5299E" w:rsidRDefault="00D5299E" w:rsidP="00641AE0">
      <w:pPr>
        <w:ind w:left="720"/>
        <w:rPr>
          <w:b/>
        </w:rPr>
      </w:pPr>
      <w:r w:rsidRPr="00D5299E">
        <w:rPr>
          <w:b/>
        </w:rPr>
        <w:t xml:space="preserve">How do I know how much to spend on the family/youth I am </w:t>
      </w:r>
      <w:r w:rsidR="00015633">
        <w:rPr>
          <w:b/>
        </w:rPr>
        <w:t>sponsoring?</w:t>
      </w:r>
      <w:bookmarkStart w:id="0" w:name="_GoBack"/>
      <w:bookmarkEnd w:id="0"/>
    </w:p>
    <w:p w:rsidR="00D5299E" w:rsidRPr="00D5299E" w:rsidRDefault="003E21C4" w:rsidP="00D5299E">
      <w:pPr>
        <w:ind w:left="720"/>
      </w:pPr>
      <w:r>
        <w:t>The cost of</w:t>
      </w:r>
      <w:r w:rsidR="00D5299E" w:rsidRPr="00D5299E">
        <w:t xml:space="preserve"> sponsoring a family depends on the size, the composition of the family and the amount of funds available </w:t>
      </w:r>
      <w:r w:rsidR="00641AE0">
        <w:t>from the</w:t>
      </w:r>
      <w:r w:rsidR="00D5299E" w:rsidRPr="00D5299E">
        <w:t xml:space="preserve"> donor. </w:t>
      </w:r>
      <w:r w:rsidR="00015633">
        <w:t xml:space="preserve"> </w:t>
      </w:r>
      <w:r w:rsidR="00D5299E" w:rsidRPr="00D5299E">
        <w:t>Each family does require grocery gift cards, this allows the family some resources to go out and purchase Christmas dinner for their family</w:t>
      </w:r>
      <w:r w:rsidR="00641AE0">
        <w:t>.</w:t>
      </w:r>
      <w:r w:rsidR="00D5299E" w:rsidRPr="00D5299E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418"/>
      </w:tblGrid>
      <w:tr w:rsidR="00D5299E" w:rsidRPr="00D5299E" w:rsidTr="003C6CF3">
        <w:tc>
          <w:tcPr>
            <w:tcW w:w="5767" w:type="dxa"/>
            <w:shd w:val="clear" w:color="auto" w:fill="auto"/>
          </w:tcPr>
          <w:p w:rsidR="00D5299E" w:rsidRPr="00D5299E" w:rsidRDefault="00D5299E" w:rsidP="00D5299E">
            <w:pPr>
              <w:rPr>
                <w:b/>
              </w:rPr>
            </w:pPr>
            <w:r w:rsidRPr="00D5299E">
              <w:rPr>
                <w:b/>
              </w:rPr>
              <w:t>Family Size</w:t>
            </w:r>
          </w:p>
        </w:tc>
        <w:tc>
          <w:tcPr>
            <w:tcW w:w="1418" w:type="dxa"/>
            <w:shd w:val="clear" w:color="auto" w:fill="auto"/>
          </w:tcPr>
          <w:p w:rsidR="00D5299E" w:rsidRPr="00D5299E" w:rsidRDefault="00D5299E" w:rsidP="00D5299E">
            <w:pPr>
              <w:rPr>
                <w:b/>
              </w:rPr>
            </w:pPr>
            <w:r w:rsidRPr="00D5299E">
              <w:rPr>
                <w:b/>
              </w:rPr>
              <w:t>Suggested dollar Value</w:t>
            </w:r>
          </w:p>
        </w:tc>
      </w:tr>
      <w:tr w:rsidR="00D5299E" w:rsidRPr="00D5299E" w:rsidTr="003C6CF3">
        <w:trPr>
          <w:trHeight w:val="455"/>
        </w:trPr>
        <w:tc>
          <w:tcPr>
            <w:tcW w:w="5767" w:type="dxa"/>
            <w:shd w:val="clear" w:color="auto" w:fill="auto"/>
          </w:tcPr>
          <w:p w:rsidR="00D5299E" w:rsidRPr="00D5299E" w:rsidRDefault="00D5299E" w:rsidP="00D5299E">
            <w:pPr>
              <w:rPr>
                <w:b/>
              </w:rPr>
            </w:pPr>
            <w:r w:rsidRPr="00D5299E">
              <w:rPr>
                <w:b/>
              </w:rPr>
              <w:t xml:space="preserve">Youth* </w:t>
            </w:r>
          </w:p>
        </w:tc>
        <w:tc>
          <w:tcPr>
            <w:tcW w:w="1418" w:type="dxa"/>
            <w:shd w:val="clear" w:color="auto" w:fill="auto"/>
          </w:tcPr>
          <w:p w:rsidR="00D5299E" w:rsidRPr="00D5299E" w:rsidRDefault="00D5299E" w:rsidP="00641AE0">
            <w:pPr>
              <w:rPr>
                <w:b/>
              </w:rPr>
            </w:pPr>
            <w:r w:rsidRPr="00D5299E">
              <w:rPr>
                <w:b/>
              </w:rPr>
              <w:t>$</w:t>
            </w:r>
            <w:r w:rsidR="00015633">
              <w:rPr>
                <w:b/>
              </w:rPr>
              <w:t>200-$3</w:t>
            </w:r>
            <w:r w:rsidR="00641AE0">
              <w:rPr>
                <w:b/>
              </w:rPr>
              <w:t>00</w:t>
            </w:r>
          </w:p>
        </w:tc>
      </w:tr>
      <w:tr w:rsidR="00D5299E" w:rsidRPr="00D5299E" w:rsidTr="003C6CF3">
        <w:tc>
          <w:tcPr>
            <w:tcW w:w="5767" w:type="dxa"/>
            <w:shd w:val="clear" w:color="auto" w:fill="auto"/>
          </w:tcPr>
          <w:p w:rsidR="00D5299E" w:rsidRPr="00D5299E" w:rsidRDefault="00D5299E" w:rsidP="00D5299E">
            <w:pPr>
              <w:rPr>
                <w:b/>
              </w:rPr>
            </w:pPr>
            <w:r w:rsidRPr="00D5299E">
              <w:rPr>
                <w:b/>
              </w:rPr>
              <w:t>Small Family ( 2-3 people)</w:t>
            </w:r>
          </w:p>
        </w:tc>
        <w:tc>
          <w:tcPr>
            <w:tcW w:w="1418" w:type="dxa"/>
            <w:shd w:val="clear" w:color="auto" w:fill="auto"/>
          </w:tcPr>
          <w:p w:rsidR="00D5299E" w:rsidRPr="00D5299E" w:rsidRDefault="00D5299E" w:rsidP="00641AE0">
            <w:pPr>
              <w:rPr>
                <w:b/>
              </w:rPr>
            </w:pPr>
            <w:r w:rsidRPr="00D5299E">
              <w:rPr>
                <w:b/>
              </w:rPr>
              <w:t>$</w:t>
            </w:r>
            <w:r w:rsidR="00015633">
              <w:rPr>
                <w:b/>
              </w:rPr>
              <w:t>300-$5</w:t>
            </w:r>
            <w:r w:rsidR="00641AE0">
              <w:rPr>
                <w:b/>
              </w:rPr>
              <w:t>00</w:t>
            </w:r>
          </w:p>
        </w:tc>
      </w:tr>
      <w:tr w:rsidR="00D5299E" w:rsidRPr="00D5299E" w:rsidTr="003C6CF3">
        <w:tc>
          <w:tcPr>
            <w:tcW w:w="5767" w:type="dxa"/>
            <w:shd w:val="clear" w:color="auto" w:fill="auto"/>
          </w:tcPr>
          <w:p w:rsidR="00D5299E" w:rsidRPr="00D5299E" w:rsidRDefault="00641AE0" w:rsidP="00D5299E">
            <w:pPr>
              <w:rPr>
                <w:b/>
              </w:rPr>
            </w:pPr>
            <w:r>
              <w:rPr>
                <w:b/>
              </w:rPr>
              <w:t>Medium Family ( 4</w:t>
            </w:r>
            <w:r w:rsidR="00D5299E" w:rsidRPr="00D5299E">
              <w:rPr>
                <w:b/>
              </w:rPr>
              <w:t>-6 people)</w:t>
            </w:r>
          </w:p>
        </w:tc>
        <w:tc>
          <w:tcPr>
            <w:tcW w:w="1418" w:type="dxa"/>
            <w:shd w:val="clear" w:color="auto" w:fill="auto"/>
          </w:tcPr>
          <w:p w:rsidR="00D5299E" w:rsidRPr="00D5299E" w:rsidRDefault="00015633" w:rsidP="00D5299E">
            <w:pPr>
              <w:rPr>
                <w:b/>
              </w:rPr>
            </w:pPr>
            <w:r>
              <w:rPr>
                <w:b/>
              </w:rPr>
              <w:t>$5</w:t>
            </w:r>
            <w:r w:rsidR="00D5299E" w:rsidRPr="00D5299E">
              <w:rPr>
                <w:b/>
              </w:rPr>
              <w:t>00-$1000</w:t>
            </w:r>
          </w:p>
        </w:tc>
      </w:tr>
      <w:tr w:rsidR="00D5299E" w:rsidRPr="00D5299E" w:rsidTr="003C6CF3">
        <w:tc>
          <w:tcPr>
            <w:tcW w:w="5767" w:type="dxa"/>
            <w:shd w:val="clear" w:color="auto" w:fill="auto"/>
          </w:tcPr>
          <w:p w:rsidR="00D5299E" w:rsidRPr="00D5299E" w:rsidRDefault="006F7802" w:rsidP="00D5299E">
            <w:pPr>
              <w:rPr>
                <w:b/>
              </w:rPr>
            </w:pPr>
            <w:r>
              <w:rPr>
                <w:b/>
              </w:rPr>
              <w:t>Large Family (7</w:t>
            </w:r>
            <w:r w:rsidR="00D5299E" w:rsidRPr="00D5299E">
              <w:rPr>
                <w:b/>
              </w:rPr>
              <w:t>+ people) best suited for organizations/groups those who want to support more than one family</w:t>
            </w:r>
          </w:p>
        </w:tc>
        <w:tc>
          <w:tcPr>
            <w:tcW w:w="1418" w:type="dxa"/>
            <w:shd w:val="clear" w:color="auto" w:fill="auto"/>
          </w:tcPr>
          <w:p w:rsidR="00D5299E" w:rsidRPr="00D5299E" w:rsidRDefault="00D5299E" w:rsidP="00D5299E">
            <w:pPr>
              <w:rPr>
                <w:b/>
              </w:rPr>
            </w:pPr>
            <w:r w:rsidRPr="00D5299E">
              <w:rPr>
                <w:b/>
              </w:rPr>
              <w:t>$1000+</w:t>
            </w:r>
          </w:p>
        </w:tc>
      </w:tr>
      <w:tr w:rsidR="00D5299E" w:rsidRPr="00D5299E" w:rsidTr="003C6CF3">
        <w:tc>
          <w:tcPr>
            <w:tcW w:w="7185" w:type="dxa"/>
            <w:gridSpan w:val="2"/>
            <w:shd w:val="clear" w:color="auto" w:fill="auto"/>
          </w:tcPr>
          <w:p w:rsidR="00D5299E" w:rsidRPr="00D5299E" w:rsidRDefault="00D5299E" w:rsidP="003E21C4">
            <w:pPr>
              <w:rPr>
                <w:b/>
              </w:rPr>
            </w:pPr>
            <w:r w:rsidRPr="00D5299E">
              <w:rPr>
                <w:b/>
              </w:rPr>
              <w:t>* may receive a youth with a small child, often times if the youth is making the transition from living in care to living on their own they will require start up home materials</w:t>
            </w:r>
          </w:p>
        </w:tc>
      </w:tr>
    </w:tbl>
    <w:p w:rsidR="00D5299E" w:rsidRPr="00D5299E" w:rsidRDefault="00D5299E" w:rsidP="00D5299E">
      <w:pPr>
        <w:ind w:left="720"/>
        <w:rPr>
          <w:b/>
        </w:rPr>
      </w:pPr>
    </w:p>
    <w:p w:rsidR="000D408F" w:rsidRDefault="00015633"/>
    <w:sectPr w:rsidR="000D4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34C"/>
    <w:multiLevelType w:val="hybridMultilevel"/>
    <w:tmpl w:val="9EB4D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9E"/>
    <w:rsid w:val="00015633"/>
    <w:rsid w:val="001223B2"/>
    <w:rsid w:val="003E21C4"/>
    <w:rsid w:val="00641AE0"/>
    <w:rsid w:val="006F7802"/>
    <w:rsid w:val="00700F5E"/>
    <w:rsid w:val="00A17696"/>
    <w:rsid w:val="00D5299E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kspeddin</dc:creator>
  <cp:lastModifiedBy>Admin</cp:lastModifiedBy>
  <cp:revision>2</cp:revision>
  <dcterms:created xsi:type="dcterms:W3CDTF">2016-09-15T14:13:00Z</dcterms:created>
  <dcterms:modified xsi:type="dcterms:W3CDTF">2016-09-15T14:13:00Z</dcterms:modified>
</cp:coreProperties>
</file>